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9"/>
        <w:gridCol w:w="5691"/>
      </w:tblGrid>
      <w:tr w:rsidR="00C23400" w14:paraId="5EDB41E5" w14:textId="77777777" w:rsidTr="009867C1">
        <w:tc>
          <w:tcPr>
            <w:tcW w:w="3686" w:type="dxa"/>
          </w:tcPr>
          <w:p w14:paraId="2B044F4B" w14:textId="77777777" w:rsidR="00C23400" w:rsidRPr="00E5790C" w:rsidRDefault="00C23400" w:rsidP="009867C1">
            <w:pPr>
              <w:jc w:val="center"/>
              <w:rPr>
                <w:rFonts w:ascii="Times New Roman" w:hAnsi="Times New Roman" w:cs="Times New Roman"/>
                <w:bCs/>
                <w:sz w:val="26"/>
                <w:szCs w:val="26"/>
                <w:lang w:val="vi-VN"/>
              </w:rPr>
            </w:pPr>
            <w:r w:rsidRPr="00E5790C">
              <w:rPr>
                <w:rFonts w:ascii="Times New Roman" w:hAnsi="Times New Roman" w:cs="Times New Roman"/>
                <w:bCs/>
                <w:sz w:val="26"/>
                <w:szCs w:val="26"/>
                <w:lang w:val="vi-VN"/>
              </w:rPr>
              <w:t>HỘI CCBVN - HIỆP HỘI</w:t>
            </w:r>
          </w:p>
          <w:p w14:paraId="5F62A7FE" w14:textId="77777777" w:rsidR="00C23400" w:rsidRDefault="00C23400" w:rsidP="009867C1">
            <w:pPr>
              <w:jc w:val="center"/>
              <w:rPr>
                <w:rFonts w:ascii="Times New Roman" w:hAnsi="Times New Roman" w:cs="Times New Roman"/>
                <w:b/>
                <w:sz w:val="26"/>
                <w:szCs w:val="26"/>
                <w:lang w:val="vi-VN"/>
              </w:rPr>
            </w:pPr>
            <w:r>
              <w:rPr>
                <w:rFonts w:ascii="Times New Roman" w:hAnsi="Times New Roman" w:cs="Times New Roman"/>
                <w:b/>
                <w:sz w:val="26"/>
                <w:szCs w:val="26"/>
                <w:lang w:val="vi-VN"/>
              </w:rPr>
              <w:t>DOANH NHÂN CCBVN</w:t>
            </w:r>
          </w:p>
        </w:tc>
        <w:tc>
          <w:tcPr>
            <w:tcW w:w="5721" w:type="dxa"/>
          </w:tcPr>
          <w:p w14:paraId="66D39A81" w14:textId="77777777" w:rsidR="00C23400" w:rsidRDefault="00C23400" w:rsidP="009867C1">
            <w:pPr>
              <w:jc w:val="center"/>
              <w:rPr>
                <w:rFonts w:ascii="Times New Roman" w:hAnsi="Times New Roman" w:cs="Times New Roman"/>
                <w:b/>
                <w:sz w:val="26"/>
                <w:szCs w:val="26"/>
                <w:lang w:val="vi-VN"/>
              </w:rPr>
            </w:pPr>
            <w:r w:rsidRPr="00272B7C">
              <w:rPr>
                <w:rFonts w:ascii="Times New Roman" w:hAnsi="Times New Roman" w:cs="Times New Roman"/>
                <w:b/>
                <w:sz w:val="26"/>
                <w:szCs w:val="26"/>
                <w:lang w:val="vi-VN"/>
              </w:rPr>
              <w:t>CỘNG HÒA XÃ HỘI CHỦ NGHĨA VIỆT NAM</w:t>
            </w:r>
            <w:r>
              <w:rPr>
                <w:rFonts w:ascii="Times New Roman" w:hAnsi="Times New Roman" w:cs="Times New Roman"/>
                <w:b/>
                <w:sz w:val="28"/>
                <w:szCs w:val="28"/>
                <w:lang w:val="vi-VN"/>
              </w:rPr>
              <w:t xml:space="preserve"> </w:t>
            </w:r>
            <w:r w:rsidRPr="00E5790C">
              <w:rPr>
                <w:rFonts w:ascii="Times New Roman" w:hAnsi="Times New Roman" w:cs="Times New Roman"/>
                <w:b/>
                <w:sz w:val="26"/>
                <w:szCs w:val="26"/>
                <w:lang w:val="vi-VN"/>
              </w:rPr>
              <w:t>Độc lập - Tự do - Hạnh phúc</w:t>
            </w:r>
          </w:p>
        </w:tc>
      </w:tr>
    </w:tbl>
    <w:p w14:paraId="1C7BD1C6" w14:textId="77777777" w:rsidR="00C23400" w:rsidRPr="00E5790C" w:rsidRDefault="00C23400" w:rsidP="00C23400">
      <w:pPr>
        <w:spacing w:after="0" w:line="240" w:lineRule="auto"/>
        <w:rPr>
          <w:rFonts w:ascii="Times New Roman" w:hAnsi="Times New Roman" w:cs="Times New Roman"/>
          <w:b/>
          <w:sz w:val="26"/>
          <w:szCs w:val="26"/>
          <w:lang w:val="vi-VN"/>
        </w:rPr>
      </w:pPr>
      <w:r w:rsidRPr="00CC5530">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41BBD927" wp14:editId="5E869731">
                <wp:simplePos x="0" y="0"/>
                <wp:positionH relativeFrom="column">
                  <wp:posOffset>2995295</wp:posOffset>
                </wp:positionH>
                <wp:positionV relativeFrom="paragraph">
                  <wp:posOffset>5080</wp:posOffset>
                </wp:positionV>
                <wp:extent cx="199072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1990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2E2398"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85pt,.4pt" to="392.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" strokecolor="black [3213]" strokeweight=".5pt">
                <v:stroke joinstyle="miter"/>
              </v:line>
            </w:pict>
          </mc:Fallback>
        </mc:AlternateContent>
      </w:r>
      <w:r w:rsidRPr="00CC5530">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6C630D76" wp14:editId="2F085FD4">
                <wp:simplePos x="0" y="0"/>
                <wp:positionH relativeFrom="column">
                  <wp:posOffset>634365</wp:posOffset>
                </wp:positionH>
                <wp:positionV relativeFrom="paragraph">
                  <wp:posOffset>15875</wp:posOffset>
                </wp:positionV>
                <wp:extent cx="6572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657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D8E3B4"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95pt,1.25pt" to="101.7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" strokecolor="black [3213]" strokeweight=".5pt">
                <v:stroke joinstyle="miter"/>
              </v:line>
            </w:pict>
          </mc:Fallback>
        </mc:AlternateContent>
      </w:r>
      <w:r>
        <w:rPr>
          <w:rFonts w:ascii="Times New Roman" w:hAnsi="Times New Roman" w:cs="Times New Roman"/>
          <w:b/>
          <w:sz w:val="26"/>
          <w:szCs w:val="26"/>
          <w:lang w:val="vi-VN"/>
        </w:rPr>
        <w:tab/>
        <w:t xml:space="preserve">       </w:t>
      </w:r>
    </w:p>
    <w:p w14:paraId="552B5BC4" w14:textId="77777777" w:rsidR="00C23400" w:rsidRPr="00CC5530" w:rsidRDefault="00C23400" w:rsidP="00C23400">
      <w:pPr>
        <w:spacing w:before="120" w:after="0" w:line="240" w:lineRule="auto"/>
        <w:ind w:hanging="357"/>
        <w:rPr>
          <w:rFonts w:ascii="Times New Roman" w:hAnsi="Times New Roman" w:cs="Times New Roman"/>
          <w:i/>
          <w:sz w:val="28"/>
          <w:szCs w:val="28"/>
          <w:lang w:val="vi-VN"/>
        </w:rPr>
      </w:pPr>
      <w:r>
        <w:rPr>
          <w:rFonts w:ascii="Times New Roman" w:hAnsi="Times New Roman" w:cs="Times New Roman"/>
          <w:sz w:val="26"/>
          <w:szCs w:val="26"/>
        </w:rPr>
        <w:t xml:space="preserve">      </w:t>
      </w:r>
      <w:r w:rsidRPr="00CC5530">
        <w:rPr>
          <w:rFonts w:ascii="Times New Roman" w:hAnsi="Times New Roman" w:cs="Times New Roman"/>
          <w:sz w:val="26"/>
          <w:szCs w:val="26"/>
          <w:lang w:val="vi-VN"/>
        </w:rPr>
        <w:t>Số :</w:t>
      </w:r>
      <w:r>
        <w:rPr>
          <w:rFonts w:ascii="Times New Roman" w:hAnsi="Times New Roman" w:cs="Times New Roman"/>
          <w:sz w:val="26"/>
          <w:szCs w:val="26"/>
        </w:rPr>
        <w:t xml:space="preserve"> 02</w:t>
      </w:r>
      <w:r w:rsidRPr="00CC5530">
        <w:rPr>
          <w:rFonts w:ascii="Times New Roman" w:hAnsi="Times New Roman" w:cs="Times New Roman"/>
          <w:sz w:val="26"/>
          <w:szCs w:val="26"/>
          <w:lang w:val="vi-VN"/>
        </w:rPr>
        <w:t xml:space="preserve"> /QC-HCCB-HHDNCCB</w:t>
      </w:r>
      <w:r>
        <w:rPr>
          <w:rFonts w:ascii="Times New Roman" w:hAnsi="Times New Roman" w:cs="Times New Roman"/>
          <w:sz w:val="26"/>
          <w:szCs w:val="26"/>
          <w:lang w:val="vi-VN"/>
        </w:rPr>
        <w:t xml:space="preserve">             </w:t>
      </w:r>
      <w:r>
        <w:rPr>
          <w:rFonts w:ascii="Times New Roman" w:hAnsi="Times New Roman" w:cs="Times New Roman"/>
          <w:sz w:val="26"/>
          <w:szCs w:val="26"/>
        </w:rPr>
        <w:t xml:space="preserve">            </w:t>
      </w:r>
      <w:r>
        <w:rPr>
          <w:rFonts w:ascii="Times New Roman" w:hAnsi="Times New Roman" w:cs="Times New Roman"/>
          <w:sz w:val="26"/>
          <w:szCs w:val="26"/>
          <w:lang w:val="vi-VN"/>
        </w:rPr>
        <w:t xml:space="preserve">  </w:t>
      </w:r>
      <w:r w:rsidRPr="00CC5530">
        <w:rPr>
          <w:rFonts w:ascii="Times New Roman" w:hAnsi="Times New Roman" w:cs="Times New Roman"/>
          <w:i/>
          <w:sz w:val="26"/>
          <w:szCs w:val="26"/>
          <w:lang w:val="vi-VN"/>
        </w:rPr>
        <w:t>Hà Nội, ngày 09 tháng 08 năm 2019</w:t>
      </w:r>
    </w:p>
    <w:p w14:paraId="287162AD" w14:textId="77777777" w:rsidR="002A368E" w:rsidRDefault="002A368E" w:rsidP="002A368E">
      <w:pPr>
        <w:spacing w:after="0" w:line="240" w:lineRule="auto"/>
        <w:jc w:val="center"/>
        <w:rPr>
          <w:rFonts w:ascii="Times New Roman" w:hAnsi="Times New Roman" w:cs="Times New Roman"/>
          <w:b/>
          <w:sz w:val="28"/>
          <w:szCs w:val="28"/>
          <w:lang w:val="vi-VN"/>
        </w:rPr>
      </w:pPr>
    </w:p>
    <w:p w14:paraId="4E404EC3" w14:textId="77777777" w:rsidR="002A368E" w:rsidRDefault="002A368E" w:rsidP="002A368E">
      <w:pPr>
        <w:spacing w:after="0" w:line="240" w:lineRule="auto"/>
        <w:jc w:val="center"/>
        <w:rPr>
          <w:rFonts w:ascii="Times New Roman" w:hAnsi="Times New Roman" w:cs="Times New Roman"/>
          <w:b/>
          <w:sz w:val="28"/>
          <w:szCs w:val="28"/>
          <w:lang w:val="vi-VN"/>
        </w:rPr>
      </w:pPr>
    </w:p>
    <w:p w14:paraId="7B6C48F0" w14:textId="20E36256" w:rsidR="00C23400" w:rsidRPr="00272B7C" w:rsidRDefault="00C23400" w:rsidP="002A368E">
      <w:pPr>
        <w:spacing w:after="0" w:line="240" w:lineRule="auto"/>
        <w:jc w:val="center"/>
        <w:rPr>
          <w:rFonts w:ascii="Times New Roman" w:hAnsi="Times New Roman" w:cs="Times New Roman"/>
          <w:b/>
          <w:sz w:val="28"/>
          <w:szCs w:val="28"/>
          <w:lang w:val="vi-VN"/>
        </w:rPr>
      </w:pPr>
      <w:r w:rsidRPr="00272B7C">
        <w:rPr>
          <w:rFonts w:ascii="Times New Roman" w:hAnsi="Times New Roman" w:cs="Times New Roman"/>
          <w:b/>
          <w:sz w:val="28"/>
          <w:szCs w:val="28"/>
          <w:lang w:val="vi-VN"/>
        </w:rPr>
        <w:t>QUY CHẾ</w:t>
      </w:r>
    </w:p>
    <w:p w14:paraId="04371E1F" w14:textId="77777777" w:rsidR="00C23400" w:rsidRPr="00272B7C" w:rsidRDefault="00C23400" w:rsidP="00C23400">
      <w:pPr>
        <w:spacing w:after="0"/>
        <w:jc w:val="center"/>
        <w:rPr>
          <w:rFonts w:ascii="Times New Roman" w:hAnsi="Times New Roman" w:cs="Times New Roman"/>
          <w:b/>
          <w:sz w:val="28"/>
          <w:szCs w:val="28"/>
          <w:lang w:val="vi-VN"/>
        </w:rPr>
      </w:pPr>
      <w:r w:rsidRPr="00272B7C">
        <w:rPr>
          <w:rFonts w:ascii="Times New Roman" w:hAnsi="Times New Roman" w:cs="Times New Roman"/>
          <w:b/>
          <w:sz w:val="28"/>
          <w:szCs w:val="28"/>
          <w:lang w:val="vi-VN"/>
        </w:rPr>
        <w:t>Phối hợp công tác giữa Hội Cựu chiến binh Việt Nam</w:t>
      </w:r>
    </w:p>
    <w:p w14:paraId="518B3359" w14:textId="77777777" w:rsidR="00C23400" w:rsidRDefault="00C23400" w:rsidP="00C23400">
      <w:pPr>
        <w:spacing w:after="0"/>
        <w:jc w:val="center"/>
        <w:rPr>
          <w:rFonts w:ascii="Times New Roman" w:hAnsi="Times New Roman" w:cs="Times New Roman"/>
          <w:b/>
          <w:sz w:val="28"/>
          <w:szCs w:val="28"/>
          <w:lang w:val="vi-VN"/>
        </w:rPr>
      </w:pPr>
      <w:r w:rsidRPr="00272B7C">
        <w:rPr>
          <w:rFonts w:ascii="Times New Roman" w:hAnsi="Times New Roman" w:cs="Times New Roman"/>
          <w:b/>
          <w:sz w:val="28"/>
          <w:szCs w:val="28"/>
          <w:lang w:val="vi-VN"/>
        </w:rPr>
        <w:t>và Hiệp hội Doanh nhân Cựu chiến binh Việt Nam</w:t>
      </w:r>
    </w:p>
    <w:p w14:paraId="643DBDFD" w14:textId="77777777" w:rsidR="00C23400" w:rsidRDefault="00C23400" w:rsidP="00C23400">
      <w:pPr>
        <w:spacing w:after="0"/>
        <w:jc w:val="center"/>
        <w:rPr>
          <w:rFonts w:ascii="Times New Roman" w:hAnsi="Times New Roman" w:cs="Times New Roman"/>
          <w:b/>
          <w:sz w:val="28"/>
          <w:szCs w:val="28"/>
          <w:lang w:val="vi-VN"/>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6F511A82" wp14:editId="1572ECE8">
                <wp:simplePos x="0" y="0"/>
                <wp:positionH relativeFrom="column">
                  <wp:posOffset>2287905</wp:posOffset>
                </wp:positionH>
                <wp:positionV relativeFrom="paragraph">
                  <wp:posOffset>5715</wp:posOffset>
                </wp:positionV>
                <wp:extent cx="12858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285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4E6A80"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0.15pt,.45pt" to="281.4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" strokecolor="black [3213]" strokeweight=".5pt">
                <v:stroke joinstyle="miter"/>
              </v:line>
            </w:pict>
          </mc:Fallback>
        </mc:AlternateContent>
      </w:r>
    </w:p>
    <w:p w14:paraId="2FAE78E4" w14:textId="77777777" w:rsidR="00C23400" w:rsidRPr="00272B7C" w:rsidRDefault="00C23400" w:rsidP="00C23400">
      <w:pPr>
        <w:spacing w:after="0"/>
        <w:jc w:val="center"/>
        <w:rPr>
          <w:rFonts w:ascii="Times New Roman" w:hAnsi="Times New Roman" w:cs="Times New Roman"/>
          <w:b/>
          <w:sz w:val="28"/>
          <w:szCs w:val="28"/>
          <w:lang w:val="vi-VN"/>
        </w:rPr>
      </w:pPr>
    </w:p>
    <w:p w14:paraId="53607E78"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Căn cứ Quyết định số 100/QĐ-TW, ngày 03/03/1990 của Ban Bí thư Trung ương Đảng về việc thành lập Hội Cựu chiến binh Việt Nam;</w:t>
      </w:r>
    </w:p>
    <w:p w14:paraId="37E0B1E9"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Căn cứ Quyết định số 446/QĐ-BNV, ngày 22/04/2013 của Bộ Nội vụ về việc cho phép thành lập Hiệp hội doanh nhân Cựu chiến binh Việt Nam;</w:t>
      </w:r>
    </w:p>
    <w:p w14:paraId="42161C33"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Căn cứ Nghị quyết Liên tịch số 01/2010/NQLT-CP-HCCBVN, ngày 05 tháng 05 năm 2010 giữa Chính phủ và Trung ương Hội Cựu chiến binh Việt Nam;</w:t>
      </w:r>
    </w:p>
    <w:p w14:paraId="6544A139"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Căn cứ Điều lệ Hội Cựu chiến binh Việt Nam;</w:t>
      </w:r>
    </w:p>
    <w:p w14:paraId="14E9F99A"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Căn cứ Điều lệ Hiệp hội doanh nhân Cựu chiến binh Việt Nam;</w:t>
      </w:r>
    </w:p>
    <w:p w14:paraId="6F194004"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Trung ương Hội Cựu chiến binh Việt Nam và Hiệp hội doanh nhân Cựu chiến binh Việt Nam thống nhất thực hiện Quy chế phối hợp công tác như sau:</w:t>
      </w:r>
    </w:p>
    <w:p w14:paraId="36B9C6B3" w14:textId="77777777" w:rsidR="00C23400" w:rsidRPr="000A2049" w:rsidRDefault="00C23400" w:rsidP="00C23400">
      <w:pPr>
        <w:spacing w:after="0" w:line="240" w:lineRule="auto"/>
        <w:jc w:val="center"/>
        <w:rPr>
          <w:rFonts w:ascii="Times New Roman" w:hAnsi="Times New Roman" w:cs="Times New Roman"/>
          <w:b/>
          <w:sz w:val="28"/>
          <w:szCs w:val="28"/>
          <w:lang w:val="vi-VN"/>
        </w:rPr>
      </w:pPr>
      <w:r w:rsidRPr="000A2049">
        <w:rPr>
          <w:rFonts w:ascii="Times New Roman" w:hAnsi="Times New Roman" w:cs="Times New Roman"/>
          <w:b/>
          <w:sz w:val="28"/>
          <w:szCs w:val="28"/>
          <w:lang w:val="vi-VN"/>
        </w:rPr>
        <w:t>Chương I</w:t>
      </w:r>
    </w:p>
    <w:p w14:paraId="10089493" w14:textId="77777777" w:rsidR="00C23400" w:rsidRPr="00293092" w:rsidRDefault="00C23400" w:rsidP="00C23400">
      <w:pPr>
        <w:spacing w:after="0" w:line="240" w:lineRule="auto"/>
        <w:jc w:val="center"/>
        <w:rPr>
          <w:rFonts w:ascii="Times New Roman" w:hAnsi="Times New Roman" w:cs="Times New Roman"/>
          <w:b/>
          <w:sz w:val="26"/>
          <w:szCs w:val="26"/>
          <w:lang w:val="vi-VN"/>
        </w:rPr>
      </w:pPr>
      <w:r w:rsidRPr="00293092">
        <w:rPr>
          <w:rFonts w:ascii="Times New Roman" w:hAnsi="Times New Roman" w:cs="Times New Roman"/>
          <w:b/>
          <w:sz w:val="26"/>
          <w:szCs w:val="26"/>
          <w:lang w:val="vi-VN"/>
        </w:rPr>
        <w:t>QUY ĐỊNH CHUNG</w:t>
      </w:r>
    </w:p>
    <w:p w14:paraId="3438932F" w14:textId="77777777" w:rsidR="00C23400" w:rsidRPr="00647D14" w:rsidRDefault="00C23400" w:rsidP="00C23400">
      <w:pPr>
        <w:spacing w:before="360" w:after="60"/>
        <w:ind w:firstLine="720"/>
        <w:jc w:val="both"/>
        <w:rPr>
          <w:rFonts w:ascii="Times New Roman" w:hAnsi="Times New Roman" w:cs="Times New Roman"/>
          <w:b/>
          <w:sz w:val="28"/>
          <w:szCs w:val="28"/>
          <w:lang w:val="vi-VN"/>
        </w:rPr>
      </w:pPr>
      <w:r w:rsidRPr="00647D14">
        <w:rPr>
          <w:rFonts w:ascii="Times New Roman" w:hAnsi="Times New Roman" w:cs="Times New Roman"/>
          <w:b/>
          <w:sz w:val="28"/>
          <w:szCs w:val="28"/>
          <w:lang w:val="vi-VN"/>
        </w:rPr>
        <w:t>Điều 1.</w:t>
      </w:r>
      <w:r>
        <w:rPr>
          <w:rFonts w:ascii="Times New Roman" w:hAnsi="Times New Roman" w:cs="Times New Roman"/>
          <w:b/>
          <w:sz w:val="28"/>
          <w:szCs w:val="28"/>
        </w:rPr>
        <w:t xml:space="preserve"> </w:t>
      </w:r>
      <w:r w:rsidRPr="00647D14">
        <w:rPr>
          <w:rFonts w:ascii="Times New Roman" w:hAnsi="Times New Roman" w:cs="Times New Roman"/>
          <w:b/>
          <w:sz w:val="28"/>
          <w:szCs w:val="28"/>
          <w:lang w:val="vi-VN"/>
        </w:rPr>
        <w:t>Phạm vi phối hợp</w:t>
      </w:r>
    </w:p>
    <w:p w14:paraId="79734C5C"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Quy chế này quy định về mối quan hệ </w:t>
      </w:r>
      <w:r>
        <w:rPr>
          <w:rFonts w:ascii="Times New Roman" w:hAnsi="Times New Roman" w:cs="Times New Roman"/>
          <w:sz w:val="28"/>
          <w:szCs w:val="28"/>
        </w:rPr>
        <w:t xml:space="preserve">phối hợp </w:t>
      </w:r>
      <w:r>
        <w:rPr>
          <w:rFonts w:ascii="Times New Roman" w:hAnsi="Times New Roman" w:cs="Times New Roman"/>
          <w:sz w:val="28"/>
          <w:szCs w:val="28"/>
          <w:lang w:val="vi-VN"/>
        </w:rPr>
        <w:t xml:space="preserve">công tác giữa Trung ương Hội Cựu chiến binh Việt Nam (HCCBVN) với Hiệp hội doanh nhân Cựu chiến binh Việt Nam (Hiệp hội DNCCBVN); </w:t>
      </w:r>
    </w:p>
    <w:p w14:paraId="574560E7"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Căn cứ vào </w:t>
      </w:r>
      <w:r>
        <w:rPr>
          <w:rFonts w:ascii="Times New Roman" w:hAnsi="Times New Roman" w:cs="Times New Roman"/>
          <w:sz w:val="28"/>
          <w:szCs w:val="28"/>
        </w:rPr>
        <w:t xml:space="preserve">nội dung Quy chế này và tình hình, </w:t>
      </w:r>
      <w:r>
        <w:rPr>
          <w:rFonts w:ascii="Times New Roman" w:hAnsi="Times New Roman" w:cs="Times New Roman"/>
          <w:sz w:val="28"/>
          <w:szCs w:val="28"/>
          <w:lang w:val="vi-VN"/>
        </w:rPr>
        <w:t>điều kiện cụ thể</w:t>
      </w:r>
      <w:r>
        <w:rPr>
          <w:rFonts w:ascii="Times New Roman" w:hAnsi="Times New Roman" w:cs="Times New Roman"/>
          <w:sz w:val="28"/>
          <w:szCs w:val="28"/>
        </w:rPr>
        <w:t xml:space="preserve"> hàng năm</w:t>
      </w:r>
      <w:r>
        <w:rPr>
          <w:rFonts w:ascii="Times New Roman" w:hAnsi="Times New Roman" w:cs="Times New Roman"/>
          <w:sz w:val="28"/>
          <w:szCs w:val="28"/>
          <w:lang w:val="vi-VN"/>
        </w:rPr>
        <w:t xml:space="preserve"> Hội Cựu chiến binh tỉnh, thành</w:t>
      </w:r>
      <w:r>
        <w:rPr>
          <w:rFonts w:ascii="Times New Roman" w:hAnsi="Times New Roman" w:cs="Times New Roman"/>
          <w:sz w:val="28"/>
          <w:szCs w:val="28"/>
        </w:rPr>
        <w:t xml:space="preserve"> và</w:t>
      </w:r>
      <w:r>
        <w:rPr>
          <w:rFonts w:ascii="Times New Roman" w:hAnsi="Times New Roman" w:cs="Times New Roman"/>
          <w:sz w:val="28"/>
          <w:szCs w:val="28"/>
          <w:lang w:val="vi-VN"/>
        </w:rPr>
        <w:t xml:space="preserve"> Hội, Câu lạc bộ doanh nhân Cựu chiến binh </w:t>
      </w:r>
      <w:r>
        <w:rPr>
          <w:rFonts w:ascii="Times New Roman" w:hAnsi="Times New Roman" w:cs="Times New Roman"/>
          <w:sz w:val="28"/>
          <w:szCs w:val="28"/>
        </w:rPr>
        <w:t>(</w:t>
      </w:r>
      <w:r>
        <w:rPr>
          <w:rFonts w:ascii="Times New Roman" w:hAnsi="Times New Roman" w:cs="Times New Roman"/>
          <w:sz w:val="28"/>
          <w:szCs w:val="28"/>
          <w:lang w:val="vi-VN"/>
        </w:rPr>
        <w:t>do Ủy ban Nhân dân, Sở Nội vụ tỉnh</w:t>
      </w:r>
      <w:r>
        <w:rPr>
          <w:rFonts w:ascii="Times New Roman" w:hAnsi="Times New Roman" w:cs="Times New Roman"/>
          <w:sz w:val="28"/>
          <w:szCs w:val="28"/>
        </w:rPr>
        <w:t xml:space="preserve">, thành </w:t>
      </w:r>
      <w:r>
        <w:rPr>
          <w:rFonts w:ascii="Times New Roman" w:hAnsi="Times New Roman" w:cs="Times New Roman"/>
          <w:sz w:val="28"/>
          <w:szCs w:val="28"/>
          <w:lang w:val="vi-VN"/>
        </w:rPr>
        <w:t>ký quyết định thành lập</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chủ động ký kết Chương trình phối hợp </w:t>
      </w:r>
      <w:r>
        <w:rPr>
          <w:rFonts w:ascii="Times New Roman" w:hAnsi="Times New Roman" w:cs="Times New Roman"/>
          <w:sz w:val="28"/>
          <w:szCs w:val="28"/>
        </w:rPr>
        <w:t>công tác giữa hai bên.</w:t>
      </w:r>
      <w:r>
        <w:rPr>
          <w:rFonts w:ascii="Times New Roman" w:hAnsi="Times New Roman" w:cs="Times New Roman"/>
          <w:sz w:val="28"/>
          <w:szCs w:val="28"/>
          <w:lang w:val="vi-VN"/>
        </w:rPr>
        <w:t xml:space="preserve"> </w:t>
      </w:r>
    </w:p>
    <w:p w14:paraId="1BA364F2" w14:textId="77777777" w:rsidR="00C23400" w:rsidRPr="006A5A9C" w:rsidRDefault="00C23400" w:rsidP="00C23400">
      <w:pPr>
        <w:spacing w:before="120" w:after="120" w:line="240" w:lineRule="auto"/>
        <w:ind w:firstLine="720"/>
        <w:jc w:val="both"/>
        <w:rPr>
          <w:rFonts w:ascii="Times New Roman" w:hAnsi="Times New Roman" w:cs="Times New Roman"/>
          <w:b/>
          <w:sz w:val="28"/>
          <w:szCs w:val="28"/>
          <w:lang w:val="vi-VN"/>
        </w:rPr>
      </w:pPr>
      <w:r w:rsidRPr="006A5A9C">
        <w:rPr>
          <w:rFonts w:ascii="Times New Roman" w:hAnsi="Times New Roman" w:cs="Times New Roman"/>
          <w:b/>
          <w:sz w:val="28"/>
          <w:szCs w:val="28"/>
          <w:lang w:val="vi-VN"/>
        </w:rPr>
        <w:t>Điều 2. Nguyên tắc phối hợp</w:t>
      </w:r>
    </w:p>
    <w:p w14:paraId="66646863"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Theo nguyên tắc tự nguyện, bình đẳng, thống nhất, tạo mọi điều kiện để hai bên hỗ trợ, giúp đỡ nhau cùng hoàn thành nhiệm vụ chính trị.</w:t>
      </w:r>
    </w:p>
    <w:p w14:paraId="35057AF4" w14:textId="77777777" w:rsidR="00C23400" w:rsidRPr="004F624C" w:rsidRDefault="00C23400" w:rsidP="00C23400">
      <w:pPr>
        <w:spacing w:after="0" w:line="240" w:lineRule="auto"/>
        <w:jc w:val="center"/>
        <w:rPr>
          <w:rFonts w:ascii="Times New Roman" w:hAnsi="Times New Roman" w:cs="Times New Roman"/>
          <w:b/>
          <w:sz w:val="28"/>
          <w:szCs w:val="28"/>
          <w:lang w:val="vi-VN"/>
        </w:rPr>
      </w:pPr>
      <w:r w:rsidRPr="004F624C">
        <w:rPr>
          <w:rFonts w:ascii="Times New Roman" w:hAnsi="Times New Roman" w:cs="Times New Roman"/>
          <w:b/>
          <w:sz w:val="28"/>
          <w:szCs w:val="28"/>
          <w:lang w:val="vi-VN"/>
        </w:rPr>
        <w:t>Chương II</w:t>
      </w:r>
    </w:p>
    <w:p w14:paraId="2E4AA614" w14:textId="77777777" w:rsidR="00C23400" w:rsidRPr="00293092" w:rsidRDefault="00C23400" w:rsidP="00C23400">
      <w:pPr>
        <w:spacing w:after="0" w:line="240" w:lineRule="auto"/>
        <w:jc w:val="center"/>
        <w:rPr>
          <w:rFonts w:ascii="Times New Roman" w:hAnsi="Times New Roman" w:cs="Times New Roman"/>
          <w:b/>
          <w:sz w:val="26"/>
          <w:szCs w:val="26"/>
          <w:lang w:val="vi-VN"/>
        </w:rPr>
      </w:pPr>
      <w:r w:rsidRPr="00293092">
        <w:rPr>
          <w:rFonts w:ascii="Times New Roman" w:hAnsi="Times New Roman" w:cs="Times New Roman"/>
          <w:b/>
          <w:sz w:val="26"/>
          <w:szCs w:val="26"/>
          <w:lang w:val="vi-VN"/>
        </w:rPr>
        <w:t>NỘI DUNG HOẠT ĐỘNG PHỐI HỢP</w:t>
      </w:r>
    </w:p>
    <w:p w14:paraId="00D21307" w14:textId="77777777" w:rsidR="00C23400" w:rsidRDefault="00C23400" w:rsidP="00C23400">
      <w:pPr>
        <w:spacing w:before="240" w:after="60"/>
        <w:ind w:firstLine="720"/>
        <w:rPr>
          <w:rFonts w:ascii="Times New Roman" w:hAnsi="Times New Roman" w:cs="Times New Roman"/>
          <w:sz w:val="28"/>
          <w:szCs w:val="28"/>
          <w:lang w:val="vi-VN"/>
        </w:rPr>
      </w:pPr>
      <w:r w:rsidRPr="004F624C">
        <w:rPr>
          <w:rFonts w:ascii="Times New Roman" w:hAnsi="Times New Roman" w:cs="Times New Roman"/>
          <w:b/>
          <w:sz w:val="28"/>
          <w:szCs w:val="28"/>
          <w:lang w:val="vi-VN"/>
        </w:rPr>
        <w:t>Điều 3. Xây dựng Chương trình, Kế hoạch phối hợp công tác</w:t>
      </w:r>
    </w:p>
    <w:p w14:paraId="1630AB25"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Hàng năm, căn cứ Điều lệ, Nghị quyết Đại hội và Nghị quyết Hội nghị các cấp của Hội Cựu chiến binh, của Hiệp hội doanh nhân Cựu chiến binh, hai bên </w:t>
      </w:r>
      <w:r>
        <w:rPr>
          <w:rFonts w:ascii="Times New Roman" w:hAnsi="Times New Roman" w:cs="Times New Roman"/>
          <w:sz w:val="28"/>
          <w:szCs w:val="28"/>
          <w:lang w:val="vi-VN"/>
        </w:rPr>
        <w:lastRenderedPageBreak/>
        <w:t>chủ động xây dựng Chương trình, Kế hoạch phối hợp công tác phù hợp với từng cấp, từng địa phương, đơn vị.</w:t>
      </w:r>
    </w:p>
    <w:p w14:paraId="64225560" w14:textId="77777777" w:rsidR="00C23400" w:rsidRDefault="00C23400" w:rsidP="00C23400">
      <w:pPr>
        <w:spacing w:before="120" w:after="120" w:line="240" w:lineRule="auto"/>
        <w:ind w:firstLine="720"/>
        <w:jc w:val="both"/>
        <w:rPr>
          <w:rFonts w:ascii="Times New Roman" w:hAnsi="Times New Roman" w:cs="Times New Roman"/>
          <w:b/>
          <w:sz w:val="28"/>
          <w:szCs w:val="28"/>
          <w:lang w:val="vi-VN"/>
        </w:rPr>
      </w:pPr>
      <w:r w:rsidRPr="0049509C">
        <w:rPr>
          <w:rFonts w:ascii="Times New Roman" w:hAnsi="Times New Roman" w:cs="Times New Roman"/>
          <w:b/>
          <w:sz w:val="28"/>
          <w:szCs w:val="28"/>
          <w:lang w:val="vi-VN"/>
        </w:rPr>
        <w:t>Điều 4.</w:t>
      </w:r>
      <w:r>
        <w:rPr>
          <w:rFonts w:ascii="Times New Roman" w:hAnsi="Times New Roman" w:cs="Times New Roman"/>
          <w:b/>
          <w:sz w:val="28"/>
          <w:szCs w:val="28"/>
          <w:lang w:val="vi-VN"/>
        </w:rPr>
        <w:t xml:space="preserve"> </w:t>
      </w:r>
      <w:r w:rsidRPr="0049509C">
        <w:rPr>
          <w:rFonts w:ascii="Times New Roman" w:hAnsi="Times New Roman" w:cs="Times New Roman"/>
          <w:b/>
          <w:sz w:val="28"/>
          <w:szCs w:val="28"/>
          <w:lang w:val="vi-VN"/>
        </w:rPr>
        <w:t>Phối hợp trong xúc tiến thương mại và hợp tác đầu tư</w:t>
      </w:r>
    </w:p>
    <w:p w14:paraId="14322C4A" w14:textId="77777777" w:rsidR="00C23400" w:rsidRDefault="00C23400" w:rsidP="002A368E">
      <w:pPr>
        <w:spacing w:before="120" w:after="120" w:line="240" w:lineRule="auto"/>
        <w:ind w:firstLine="709"/>
        <w:jc w:val="both"/>
        <w:rPr>
          <w:rFonts w:ascii="Times New Roman" w:hAnsi="Times New Roman" w:cs="Times New Roman"/>
          <w:sz w:val="28"/>
          <w:szCs w:val="28"/>
          <w:lang w:val="vi-VN"/>
        </w:rPr>
      </w:pPr>
      <w:r>
        <w:rPr>
          <w:rFonts w:ascii="Times New Roman" w:hAnsi="Times New Roman" w:cs="Times New Roman"/>
          <w:sz w:val="28"/>
          <w:szCs w:val="28"/>
          <w:lang w:val="vi-VN"/>
        </w:rPr>
        <w:t>1. Trung ương Hội CCB Việt Nam và các cấp Hội phối hợp và tạo điều kiện để hỗ trợ các doanh nghiệp, doanh nhân CCB mở rộng quan hệ hợp tác kinh tế, đầu tư trong nước và ra nước ngoài trên cơ sở pháp luật. Kết hợp hoạt động đối ngoại của Hội CCB Việt Nam làm cầu nối cho các doanh nghiệp CCB liên doanh, liên kết, hợp tác du lịch, dịch vụ, hợp tác lao động, kêu gọi đầu tư nước ngoài vào các doanh nghiệp của CCB. Phối hợp tổ chức xúc tiến thương mại, phát triển thị trường, hội chợ, triển lãm, quảng bá, giới thiệu sản phẩm của các doanh nghiệp CCB ở trong và ngoài nước.</w:t>
      </w:r>
    </w:p>
    <w:p w14:paraId="63D9DDF6"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2. Phối hợp với Câu lạc bộ Pháp chế doanh nghiệp/Bộ Tư Pháp hỗ trợ các doanh nhân CCB về mặt pháp lý khi có yêu c</w:t>
      </w:r>
      <w:r>
        <w:rPr>
          <w:rFonts w:ascii="Times New Roman" w:hAnsi="Times New Roman" w:cs="Times New Roman"/>
          <w:sz w:val="28"/>
          <w:szCs w:val="28"/>
        </w:rPr>
        <w:t>ầ</w:t>
      </w:r>
      <w:r>
        <w:rPr>
          <w:rFonts w:ascii="Times New Roman" w:hAnsi="Times New Roman" w:cs="Times New Roman"/>
          <w:sz w:val="28"/>
          <w:szCs w:val="28"/>
          <w:lang w:val="vi-VN"/>
        </w:rPr>
        <w:t>u.</w:t>
      </w:r>
    </w:p>
    <w:p w14:paraId="3825005B" w14:textId="77777777" w:rsidR="00C23400" w:rsidRPr="00D375CC" w:rsidRDefault="00C23400" w:rsidP="00C23400">
      <w:pPr>
        <w:spacing w:before="120" w:after="120" w:line="240" w:lineRule="auto"/>
        <w:ind w:firstLine="720"/>
        <w:jc w:val="both"/>
        <w:rPr>
          <w:rFonts w:ascii="Times New Roman" w:hAnsi="Times New Roman" w:cs="Times New Roman"/>
          <w:w w:val="102"/>
          <w:sz w:val="28"/>
          <w:szCs w:val="28"/>
          <w:lang w:val="vi-VN"/>
        </w:rPr>
      </w:pPr>
      <w:r w:rsidRPr="00D375CC">
        <w:rPr>
          <w:rFonts w:ascii="Times New Roman" w:hAnsi="Times New Roman" w:cs="Times New Roman"/>
          <w:w w:val="102"/>
          <w:sz w:val="28"/>
          <w:szCs w:val="28"/>
          <w:lang w:val="vi-VN"/>
        </w:rPr>
        <w:t>3. Tuyên truyền, vận động CCB và các tầng l</w:t>
      </w:r>
      <w:r w:rsidRPr="00D375CC">
        <w:rPr>
          <w:rFonts w:ascii="Times New Roman" w:hAnsi="Times New Roman" w:cs="Times New Roman"/>
          <w:w w:val="102"/>
          <w:sz w:val="28"/>
          <w:szCs w:val="28"/>
        </w:rPr>
        <w:t>ớ</w:t>
      </w:r>
      <w:r w:rsidRPr="00D375CC">
        <w:rPr>
          <w:rFonts w:ascii="Times New Roman" w:hAnsi="Times New Roman" w:cs="Times New Roman"/>
          <w:w w:val="102"/>
          <w:sz w:val="28"/>
          <w:szCs w:val="28"/>
          <w:lang w:val="vi-VN"/>
        </w:rPr>
        <w:t>p nhân dân sử dụng sản phẩm, hàng hóa, dịch vụ của các doanh nghiệp CCB; tích cực thực hiện Cuộc vận động "Người Việt Nam ưu tiên dùng hàng Việt Nam" do Mặt trận Tổ quốc Việt Nam phát động.</w:t>
      </w:r>
    </w:p>
    <w:p w14:paraId="7E8B82AA" w14:textId="77777777" w:rsidR="00C23400" w:rsidRPr="0049509C" w:rsidRDefault="00C23400" w:rsidP="00C23400">
      <w:pPr>
        <w:spacing w:before="120" w:after="120" w:line="240" w:lineRule="auto"/>
        <w:ind w:firstLine="720"/>
        <w:jc w:val="both"/>
        <w:rPr>
          <w:rFonts w:ascii="Times New Roman" w:hAnsi="Times New Roman" w:cs="Times New Roman"/>
          <w:b/>
          <w:sz w:val="28"/>
          <w:szCs w:val="28"/>
          <w:lang w:val="vi-VN"/>
        </w:rPr>
      </w:pPr>
      <w:r w:rsidRPr="0049509C">
        <w:rPr>
          <w:rFonts w:ascii="Times New Roman" w:hAnsi="Times New Roman" w:cs="Times New Roman"/>
          <w:b/>
          <w:sz w:val="28"/>
          <w:szCs w:val="28"/>
          <w:lang w:val="vi-VN"/>
        </w:rPr>
        <w:t>Điều 5. Phối hợp thực hiện phong trào "CCB giúp nhau làm kinh tế, nâng cao đời sống, giảm nghèo, làm giàu hợp pháp"</w:t>
      </w:r>
    </w:p>
    <w:p w14:paraId="4920AB45"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1. Phối hợp tuyên truyền, giúp đỡ để hội viên CCB thực hiện tốt phong trào "CCB giúp nhau làm kinh tế, nâng cao đời sống, giảm nghèo, làm giàu hợp pháp", đem lại kết quả, hiệu quả;</w:t>
      </w:r>
    </w:p>
    <w:p w14:paraId="0557451F"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2. Phối hợp tổ chức huấn luyện, đào tạo, dạy nghề, giải quyết việc làm cho CCB và con em CCB;</w:t>
      </w:r>
    </w:p>
    <w:p w14:paraId="00035B95"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3. Giúp đỡ gia đình CCB nghèo có hoàn cảnh đặc biệt khó khăn vươn lên thoát nghèo, xóa nhà dột nát.</w:t>
      </w:r>
    </w:p>
    <w:p w14:paraId="1BDD01C7" w14:textId="77777777" w:rsidR="00C23400" w:rsidRPr="00B67354" w:rsidRDefault="00C23400" w:rsidP="00C23400">
      <w:pPr>
        <w:spacing w:before="120" w:after="120" w:line="240" w:lineRule="auto"/>
        <w:ind w:firstLine="720"/>
        <w:jc w:val="both"/>
        <w:rPr>
          <w:rFonts w:ascii="Times New Roman" w:hAnsi="Times New Roman" w:cs="Times New Roman"/>
          <w:b/>
          <w:sz w:val="28"/>
          <w:szCs w:val="28"/>
          <w:lang w:val="vi-VN"/>
        </w:rPr>
      </w:pPr>
      <w:r w:rsidRPr="00B67354">
        <w:rPr>
          <w:rFonts w:ascii="Times New Roman" w:hAnsi="Times New Roman" w:cs="Times New Roman"/>
          <w:b/>
          <w:sz w:val="28"/>
          <w:szCs w:val="28"/>
          <w:lang w:val="vi-VN"/>
        </w:rPr>
        <w:t>Điều 6. Phối hợp xây dựng và phá</w:t>
      </w:r>
      <w:r>
        <w:rPr>
          <w:rFonts w:ascii="Times New Roman" w:hAnsi="Times New Roman" w:cs="Times New Roman"/>
          <w:b/>
          <w:sz w:val="28"/>
          <w:szCs w:val="28"/>
          <w:lang w:val="vi-VN"/>
        </w:rPr>
        <w:t>t</w:t>
      </w:r>
      <w:r w:rsidRPr="00B67354">
        <w:rPr>
          <w:rFonts w:ascii="Times New Roman" w:hAnsi="Times New Roman" w:cs="Times New Roman"/>
          <w:b/>
          <w:sz w:val="28"/>
          <w:szCs w:val="28"/>
          <w:lang w:val="vi-VN"/>
        </w:rPr>
        <w:t xml:space="preserve"> huy vai trò của đội ngũ doanh nhân CCB Việt Nam trong thời kỳ đầy mạnh công nghiệp hóa, hiện đại hóa và hội nhập quốc tế</w:t>
      </w:r>
    </w:p>
    <w:p w14:paraId="0899EDF0"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1. Tập hợp, đoàn kết, động viên hội viên Hội CCB và CCB là doanh nhân phát huy bản chất, truyền thống "Bộ đội Cụ Hồ"; giữ gìn phẩm chất đạo đức cách mạng, nâng cao bản lĩnh chính trị, trình độ hiểu biết đường lối, chính sách của Đảng, pháp luật của Nhà nước, kiến thức về kinh tế, văn hóa, khoa học-kỹ thuật, góp phần phát triển kinh tế-xã hội trong thời kỳ đẩy mạnh công nghiệp hóa, hiện đại hóa và hội nhập quốc tế;</w:t>
      </w:r>
    </w:p>
    <w:p w14:paraId="1449CBCC" w14:textId="77777777" w:rsidR="00C23400" w:rsidRPr="000D2AEF" w:rsidRDefault="00C23400" w:rsidP="00C23400">
      <w:pPr>
        <w:spacing w:before="120" w:after="120" w:line="240" w:lineRule="auto"/>
        <w:ind w:firstLine="720"/>
        <w:jc w:val="both"/>
        <w:rPr>
          <w:rFonts w:ascii="Times New Roman" w:hAnsi="Times New Roman" w:cs="Times New Roman"/>
          <w:w w:val="102"/>
          <w:sz w:val="28"/>
          <w:szCs w:val="28"/>
          <w:lang w:val="vi-VN"/>
        </w:rPr>
      </w:pPr>
      <w:r w:rsidRPr="000D2AEF">
        <w:rPr>
          <w:rFonts w:ascii="Times New Roman" w:hAnsi="Times New Roman" w:cs="Times New Roman"/>
          <w:w w:val="102"/>
          <w:sz w:val="28"/>
          <w:szCs w:val="28"/>
          <w:lang w:val="vi-VN"/>
        </w:rPr>
        <w:t>2. Tuyên truyền, vận động, tạo mọi điều kiện thuận lợi để thành lập mới các Hội, Chi hội, Câu lạc bộ doanh nhân, doanh nghiệp của CCB tại các tỉnh, thành phố trực thuộc Trung ương và các quận, huyện trực thuộc tỉnh, thành phố. Tuyên truyền, vận động các doanh nhân, các Hội, Câu lạc bộ doanh nhân, doanh nghiệp CCB tại các tỉnh, thành phố trực thuộc Trung ương gia nhập Hiệp hội doanh nhân CCB Việt Nam;</w:t>
      </w:r>
    </w:p>
    <w:p w14:paraId="6E1C0465"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lastRenderedPageBreak/>
        <w:t>3. Tổ chức tôn vinh, khen thưởng, trao tặng danh hiệu của Trung ương Hội CCB Việt Nam, của Hiệp hội doanh nhân CCB Việt Nam hoặc đề nghị Đảng, Nhà nước, Bộ, Ngành trao tặng danh hiệu cao quý và tặng thưởng cho các tập thể, cá nhân có nhiều thành tích đặc biệt xuất sắc trong sản xuất, kinh doanh, dịch vụ hoặc trong hoạt động văn hóa, xã hội theo Luật Thi đua - Khen thưởng.</w:t>
      </w:r>
    </w:p>
    <w:p w14:paraId="43E1907D" w14:textId="77777777" w:rsidR="00C23400" w:rsidRPr="008414D0" w:rsidRDefault="00C23400" w:rsidP="00C23400">
      <w:pPr>
        <w:spacing w:before="240" w:after="0"/>
        <w:jc w:val="center"/>
        <w:rPr>
          <w:rFonts w:ascii="Times New Roman" w:hAnsi="Times New Roman" w:cs="Times New Roman"/>
          <w:b/>
          <w:sz w:val="28"/>
          <w:szCs w:val="28"/>
          <w:lang w:val="vi-VN"/>
        </w:rPr>
      </w:pPr>
      <w:r w:rsidRPr="008414D0">
        <w:rPr>
          <w:rFonts w:ascii="Times New Roman" w:hAnsi="Times New Roman" w:cs="Times New Roman"/>
          <w:b/>
          <w:sz w:val="28"/>
          <w:szCs w:val="28"/>
          <w:lang w:val="vi-VN"/>
        </w:rPr>
        <w:t>Chương II</w:t>
      </w:r>
      <w:r>
        <w:rPr>
          <w:rFonts w:ascii="Times New Roman" w:hAnsi="Times New Roman" w:cs="Times New Roman"/>
          <w:b/>
          <w:sz w:val="28"/>
          <w:szCs w:val="28"/>
          <w:lang w:val="vi-VN"/>
        </w:rPr>
        <w:t>I</w:t>
      </w:r>
    </w:p>
    <w:p w14:paraId="3F70DBF5" w14:textId="77777777" w:rsidR="00C23400" w:rsidRPr="00293092" w:rsidRDefault="00C23400" w:rsidP="00C23400">
      <w:pPr>
        <w:spacing w:after="0"/>
        <w:jc w:val="center"/>
        <w:rPr>
          <w:rFonts w:ascii="Times New Roman" w:hAnsi="Times New Roman" w:cs="Times New Roman"/>
          <w:b/>
          <w:sz w:val="26"/>
          <w:szCs w:val="26"/>
          <w:lang w:val="vi-VN"/>
        </w:rPr>
      </w:pPr>
      <w:r w:rsidRPr="00293092">
        <w:rPr>
          <w:rFonts w:ascii="Times New Roman" w:hAnsi="Times New Roman" w:cs="Times New Roman"/>
          <w:b/>
          <w:sz w:val="26"/>
          <w:szCs w:val="26"/>
          <w:lang w:val="vi-VN"/>
        </w:rPr>
        <w:t>TỔ CHỨC THỰC HIỆN</w:t>
      </w:r>
    </w:p>
    <w:p w14:paraId="67B329F5" w14:textId="77777777" w:rsidR="00C23400" w:rsidRPr="008414D0" w:rsidRDefault="00C23400" w:rsidP="00C23400">
      <w:pPr>
        <w:spacing w:before="360" w:after="0"/>
        <w:ind w:firstLine="720"/>
        <w:jc w:val="both"/>
        <w:rPr>
          <w:rFonts w:ascii="Times New Roman" w:hAnsi="Times New Roman" w:cs="Times New Roman"/>
          <w:b/>
          <w:sz w:val="28"/>
          <w:szCs w:val="28"/>
          <w:lang w:val="vi-VN"/>
        </w:rPr>
      </w:pPr>
      <w:r w:rsidRPr="008414D0">
        <w:rPr>
          <w:rFonts w:ascii="Times New Roman" w:hAnsi="Times New Roman" w:cs="Times New Roman"/>
          <w:b/>
          <w:sz w:val="28"/>
          <w:szCs w:val="28"/>
          <w:lang w:val="vi-VN"/>
        </w:rPr>
        <w:t>Điều 7. Phân công trách nhiệm</w:t>
      </w:r>
    </w:p>
    <w:p w14:paraId="5F5D81AE"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1. Trung ương Hội CCB Việt Nam và Hiệp hội doanh nhân CCB Việt Nam có trách nhiệm chỉ đạo triển khai thực hiện Quy chế này trong hệ thống của mình trên phạm vi cả nước. Thực hiện tốt công tác kiểm tra, đánh giá kết quả phối hợp; chỉ đạo tháo gỡ những khó khăn, vướng mắc trong quá trình thực hiện; đảm bảo chế độ thông tin, báo cáo định kỳ về Cơ quan thường trực của hai bên;</w:t>
      </w:r>
    </w:p>
    <w:p w14:paraId="2144DCB6"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2. Trung ương Hội CCB Việt Nam chỉ đạo các cấp Hội chủ động phối hợp với các đơn vị thuộc Hiệp hội doanh nhân CCB Việt Nam xây dựng kế hoạch hàng năm thực hiện các nội dung, chương trình phối hợp giữa Hội CCB Việt Nam và Hiệp hội doanh nhân CCB Việt Nam nêu trong Quy chế này;</w:t>
      </w:r>
    </w:p>
    <w:p w14:paraId="69D3E631" w14:textId="77777777" w:rsidR="00C23400" w:rsidRPr="00293092" w:rsidRDefault="00C23400" w:rsidP="00C23400">
      <w:pPr>
        <w:spacing w:before="120" w:after="120" w:line="240" w:lineRule="auto"/>
        <w:ind w:firstLine="720"/>
        <w:jc w:val="both"/>
        <w:rPr>
          <w:rFonts w:ascii="Times New Roman" w:hAnsi="Times New Roman" w:cs="Times New Roman"/>
          <w:spacing w:val="-2"/>
          <w:sz w:val="28"/>
          <w:szCs w:val="28"/>
          <w:lang w:val="vi-VN"/>
        </w:rPr>
      </w:pPr>
      <w:r w:rsidRPr="00293092">
        <w:rPr>
          <w:rFonts w:ascii="Times New Roman" w:hAnsi="Times New Roman" w:cs="Times New Roman"/>
          <w:spacing w:val="-2"/>
          <w:sz w:val="28"/>
          <w:szCs w:val="28"/>
          <w:lang w:val="vi-VN"/>
        </w:rPr>
        <w:t>3. Hiệp hội doanh nhân CCB Việt Nam chỉ đạo các cơ quan, đơn vị trực thuộc Hiệp hội triển khai các biện pháp cụ thể thuộc trách nhiệm của từng cơ quan, đơn vị; chủ động xây dựng kế hoạch phối hợp công tác với Hội CCB cùng cấp;</w:t>
      </w:r>
    </w:p>
    <w:p w14:paraId="0132C8DC" w14:textId="77777777" w:rsidR="00C23400" w:rsidRPr="00DA24E5" w:rsidRDefault="00C23400" w:rsidP="00C23400">
      <w:pPr>
        <w:spacing w:before="120" w:after="120" w:line="240" w:lineRule="auto"/>
        <w:ind w:firstLine="720"/>
        <w:jc w:val="both"/>
        <w:rPr>
          <w:rFonts w:ascii="Times New Roman" w:hAnsi="Times New Roman" w:cs="Times New Roman"/>
          <w:sz w:val="28"/>
          <w:szCs w:val="28"/>
          <w:lang w:val="vi-VN"/>
        </w:rPr>
      </w:pPr>
      <w:r w:rsidRPr="00DA24E5">
        <w:rPr>
          <w:rFonts w:ascii="Times New Roman" w:hAnsi="Times New Roman" w:cs="Times New Roman"/>
          <w:sz w:val="28"/>
          <w:szCs w:val="28"/>
          <w:lang w:val="vi-VN"/>
        </w:rPr>
        <w:t>4.</w:t>
      </w:r>
      <w:r w:rsidRPr="00DA24E5">
        <w:rPr>
          <w:rFonts w:ascii="Times New Roman" w:hAnsi="Times New Roman" w:cs="Times New Roman"/>
          <w:sz w:val="28"/>
          <w:szCs w:val="28"/>
        </w:rPr>
        <w:t xml:space="preserve"> </w:t>
      </w:r>
      <w:r w:rsidRPr="00DA24E5">
        <w:rPr>
          <w:rFonts w:ascii="Times New Roman" w:hAnsi="Times New Roman" w:cs="Times New Roman"/>
          <w:sz w:val="28"/>
          <w:szCs w:val="28"/>
          <w:lang w:val="vi-VN"/>
        </w:rPr>
        <w:t>Ban Kinh tế Trung ương Hội CCB Việt Nam và Văn phòng Hiệp hội doanh nhân CCB Việt Nam là Cơ quan Thường trực, chịu trách nhiệm tham mưu, giúp lãnh đạo Hội CCB Việt Nam và Hiệp hội doanh nhân CCB Việt Nam hướng dẫn, theo dõi, kiểm tra, đôn đốc, tổng hợp kết quả việc phối hợp thực hiện Quy chế này.</w:t>
      </w:r>
    </w:p>
    <w:p w14:paraId="14505859" w14:textId="77777777" w:rsidR="00C23400" w:rsidRDefault="00C23400" w:rsidP="00C23400">
      <w:pPr>
        <w:spacing w:before="120" w:after="120" w:line="240" w:lineRule="auto"/>
        <w:ind w:firstLine="720"/>
        <w:jc w:val="both"/>
        <w:rPr>
          <w:rFonts w:ascii="Times New Roman" w:hAnsi="Times New Roman" w:cs="Times New Roman"/>
          <w:b/>
          <w:sz w:val="28"/>
          <w:szCs w:val="28"/>
          <w:lang w:val="vi-VN"/>
        </w:rPr>
      </w:pPr>
      <w:r w:rsidRPr="00FE190D">
        <w:rPr>
          <w:rFonts w:ascii="Times New Roman" w:hAnsi="Times New Roman" w:cs="Times New Roman"/>
          <w:b/>
          <w:sz w:val="28"/>
          <w:szCs w:val="28"/>
          <w:lang w:val="vi-VN"/>
        </w:rPr>
        <w:t>Điều 8. Chế độ thông tin</w:t>
      </w:r>
    </w:p>
    <w:p w14:paraId="6959F931" w14:textId="77777777" w:rsidR="00C23400" w:rsidRDefault="00C23400" w:rsidP="00C23400">
      <w:pPr>
        <w:spacing w:before="120" w:after="120" w:line="240" w:lineRule="auto"/>
        <w:ind w:firstLine="720"/>
        <w:jc w:val="both"/>
        <w:rPr>
          <w:rFonts w:ascii="Times New Roman" w:hAnsi="Times New Roman" w:cs="Times New Roman"/>
          <w:sz w:val="28"/>
          <w:szCs w:val="28"/>
        </w:rPr>
      </w:pPr>
      <w:r w:rsidRPr="00FE190D">
        <w:rPr>
          <w:rFonts w:ascii="Times New Roman" w:hAnsi="Times New Roman" w:cs="Times New Roman"/>
          <w:sz w:val="28"/>
          <w:szCs w:val="28"/>
          <w:lang w:val="vi-VN"/>
        </w:rPr>
        <w:t>1.</w:t>
      </w:r>
      <w:r>
        <w:rPr>
          <w:rFonts w:ascii="Times New Roman" w:hAnsi="Times New Roman" w:cs="Times New Roman"/>
          <w:sz w:val="28"/>
          <w:szCs w:val="28"/>
        </w:rPr>
        <w:t xml:space="preserve"> </w:t>
      </w:r>
      <w:r w:rsidRPr="00FE190D">
        <w:rPr>
          <w:rFonts w:ascii="Times New Roman" w:hAnsi="Times New Roman" w:cs="Times New Roman"/>
          <w:sz w:val="28"/>
          <w:szCs w:val="28"/>
          <w:lang w:val="vi-VN"/>
        </w:rPr>
        <w:t>Trung ương Hội CCB Việt Nam</w:t>
      </w:r>
      <w:r>
        <w:rPr>
          <w:rFonts w:ascii="Times New Roman" w:hAnsi="Times New Roman" w:cs="Times New Roman"/>
          <w:sz w:val="28"/>
          <w:szCs w:val="28"/>
          <w:lang w:val="vi-VN"/>
        </w:rPr>
        <w:t xml:space="preserve"> và Hiệp hội doanh nhân CCB Việt Nam </w:t>
      </w:r>
      <w:r>
        <w:rPr>
          <w:rFonts w:ascii="Times New Roman" w:hAnsi="Times New Roman" w:cs="Times New Roman"/>
          <w:sz w:val="28"/>
          <w:szCs w:val="28"/>
        </w:rPr>
        <w:t xml:space="preserve">thường xuyên </w:t>
      </w:r>
      <w:r>
        <w:rPr>
          <w:rFonts w:ascii="Times New Roman" w:hAnsi="Times New Roman" w:cs="Times New Roman"/>
          <w:sz w:val="28"/>
          <w:szCs w:val="28"/>
          <w:lang w:val="vi-VN"/>
        </w:rPr>
        <w:t>duy trì quan hệ trao đổi thông tin nắm tình hình để giải quyết những tồn tại, vướng mắc phát sinh trong quá trình thực hiện quy chế phối hợp</w:t>
      </w:r>
      <w:r>
        <w:rPr>
          <w:rFonts w:ascii="Times New Roman" w:hAnsi="Times New Roman" w:cs="Times New Roman"/>
          <w:sz w:val="28"/>
          <w:szCs w:val="28"/>
        </w:rPr>
        <w:t>.</w:t>
      </w:r>
      <w:r>
        <w:rPr>
          <w:rFonts w:ascii="Times New Roman" w:hAnsi="Times New Roman" w:cs="Times New Roman"/>
          <w:sz w:val="28"/>
          <w:szCs w:val="28"/>
          <w:lang w:val="vi-VN"/>
        </w:rPr>
        <w:t xml:space="preserve"> </w:t>
      </w:r>
    </w:p>
    <w:p w14:paraId="3BB9AE3F" w14:textId="77777777" w:rsidR="00C23400" w:rsidRPr="003C18DD" w:rsidRDefault="00C23400" w:rsidP="00C23400">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2. Định kỳ</w:t>
      </w:r>
      <w:r>
        <w:rPr>
          <w:rFonts w:ascii="Times New Roman" w:hAnsi="Times New Roman" w:cs="Times New Roman"/>
          <w:sz w:val="28"/>
          <w:szCs w:val="28"/>
        </w:rPr>
        <w:t xml:space="preserve"> 6 tháng và</w:t>
      </w:r>
      <w:r>
        <w:rPr>
          <w:rFonts w:ascii="Times New Roman" w:hAnsi="Times New Roman" w:cs="Times New Roman"/>
          <w:sz w:val="28"/>
          <w:szCs w:val="28"/>
          <w:lang w:val="vi-VN"/>
        </w:rPr>
        <w:t xml:space="preserve"> hàng năm, Hội CCB </w:t>
      </w:r>
      <w:r>
        <w:rPr>
          <w:rFonts w:ascii="Times New Roman" w:hAnsi="Times New Roman" w:cs="Times New Roman"/>
          <w:sz w:val="28"/>
          <w:szCs w:val="28"/>
        </w:rPr>
        <w:t>các tỉnh, thành và Hội, Câu lạc bộ DN CCB thuộc Hiệp hội có ký kết chương trình phối hợp hoạt động tổng hợp tình hình, kết quả hoạt động gửi về Ban Kinh tế Trung ương Hội (đối với Hội CCB) và gửi về Văn phòng Hiệp hội (đối với các Hội, Câu lạc bộ DN CCB) để Ban Kinh tế Trung ương Hội và Văn phòng Hiệp hội tổng hợp báo cáo Thường trực hai Hội.</w:t>
      </w:r>
    </w:p>
    <w:p w14:paraId="5D5E7629" w14:textId="77777777" w:rsidR="00C23400" w:rsidRDefault="00C23400" w:rsidP="00C23400">
      <w:pPr>
        <w:spacing w:before="120" w:after="120" w:line="240" w:lineRule="auto"/>
        <w:ind w:firstLine="720"/>
        <w:jc w:val="both"/>
        <w:rPr>
          <w:rFonts w:ascii="Times New Roman" w:hAnsi="Times New Roman"/>
          <w:b/>
          <w:sz w:val="28"/>
          <w:szCs w:val="28"/>
          <w:lang w:val="vi-VN"/>
        </w:rPr>
      </w:pPr>
      <w:r w:rsidRPr="00EC20E2">
        <w:rPr>
          <w:rFonts w:ascii="Times New Roman" w:hAnsi="Times New Roman"/>
          <w:b/>
          <w:sz w:val="28"/>
          <w:szCs w:val="28"/>
          <w:lang w:val="vi-VN"/>
        </w:rPr>
        <w:t>Điều 9. Đảm bảo kinh phí, cơ sở vật chất cho các hoạt động phối hợp</w:t>
      </w:r>
    </w:p>
    <w:p w14:paraId="0BE7E37B" w14:textId="77777777" w:rsidR="00C23400" w:rsidRDefault="00C23400" w:rsidP="00C23400">
      <w:pPr>
        <w:spacing w:before="120" w:after="120" w:line="240" w:lineRule="auto"/>
        <w:ind w:firstLine="720"/>
        <w:jc w:val="both"/>
        <w:rPr>
          <w:rFonts w:ascii="Times New Roman" w:hAnsi="Times New Roman"/>
          <w:sz w:val="28"/>
          <w:szCs w:val="28"/>
          <w:lang w:val="vi-VN"/>
        </w:rPr>
      </w:pPr>
      <w:r>
        <w:rPr>
          <w:rFonts w:ascii="Times New Roman" w:hAnsi="Times New Roman"/>
          <w:sz w:val="28"/>
          <w:szCs w:val="28"/>
          <w:lang w:val="vi-VN"/>
        </w:rPr>
        <w:t xml:space="preserve">Căn cứ Chương trình, Kế hoạch công tác phối hợp hàng năm giữa các cấp Hội CCB và Hiệp hội doanh nhân CCB, Thủ trưởng các đơn vị trực thuộc của hai bên xem xét hỗ trợ kinh phí cho hoạt động phối hợp của đơn vị mình; có thể huy </w:t>
      </w:r>
      <w:r>
        <w:rPr>
          <w:rFonts w:ascii="Times New Roman" w:hAnsi="Times New Roman"/>
          <w:sz w:val="28"/>
          <w:szCs w:val="28"/>
          <w:lang w:val="vi-VN"/>
        </w:rPr>
        <w:lastRenderedPageBreak/>
        <w:t>động các nguồn kinh phí xã hội hóa hợp pháp khác để thực hiện hoạt động phối hợp hàng năm.</w:t>
      </w:r>
    </w:p>
    <w:p w14:paraId="5A0E9E54" w14:textId="77777777" w:rsidR="00C23400" w:rsidRPr="00EC20E2" w:rsidRDefault="00C23400" w:rsidP="00C23400">
      <w:pPr>
        <w:spacing w:before="120" w:after="120" w:line="240" w:lineRule="auto"/>
        <w:jc w:val="both"/>
        <w:rPr>
          <w:rFonts w:ascii="Times New Roman" w:hAnsi="Times New Roman" w:cs="Times New Roman"/>
          <w:b/>
          <w:sz w:val="28"/>
          <w:szCs w:val="28"/>
          <w:lang w:val="vi-VN"/>
        </w:rPr>
      </w:pPr>
      <w:r>
        <w:rPr>
          <w:rFonts w:ascii="Times New Roman" w:hAnsi="Times New Roman"/>
          <w:sz w:val="28"/>
          <w:szCs w:val="28"/>
          <w:lang w:val="vi-VN"/>
        </w:rPr>
        <w:tab/>
      </w:r>
      <w:r w:rsidRPr="00EC20E2">
        <w:rPr>
          <w:rFonts w:ascii="Times New Roman" w:hAnsi="Times New Roman"/>
          <w:b/>
          <w:sz w:val="28"/>
          <w:szCs w:val="28"/>
          <w:lang w:val="vi-VN"/>
        </w:rPr>
        <w:t>Điều 10. Điều khoản thi h</w:t>
      </w:r>
      <w:r>
        <w:rPr>
          <w:rFonts w:ascii="Times New Roman" w:hAnsi="Times New Roman"/>
          <w:b/>
          <w:sz w:val="28"/>
          <w:szCs w:val="28"/>
          <w:lang w:val="vi-VN"/>
        </w:rPr>
        <w:t>à</w:t>
      </w:r>
      <w:r w:rsidRPr="00EC20E2">
        <w:rPr>
          <w:rFonts w:ascii="Times New Roman" w:hAnsi="Times New Roman"/>
          <w:b/>
          <w:sz w:val="28"/>
          <w:szCs w:val="28"/>
          <w:lang w:val="vi-VN"/>
        </w:rPr>
        <w:t>nh</w:t>
      </w:r>
    </w:p>
    <w:p w14:paraId="7DDCE2A4" w14:textId="77777777" w:rsidR="00C23400" w:rsidRDefault="00C23400" w:rsidP="00C23400">
      <w:pPr>
        <w:spacing w:before="120" w:after="12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t>Hội CCB Việt Nam và Hiệp hội doanh nhân CCB Việt Nam, các đơn vị trực thuộc Trung ương Hội CCB Việt Nam, Hội CCB các cấp và các cơ quan, đơn vị trực thuộc Hiệp hội doanh nhân CCB Việt Nam chịu trách nhiệm triển khai thực hiện Quy chế này.</w:t>
      </w:r>
    </w:p>
    <w:p w14:paraId="1DEF9D86" w14:textId="77777777" w:rsidR="00C23400" w:rsidRDefault="00C23400" w:rsidP="00C23400">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Trong quá trình thực hiện, nếu có vướng mắc các cơ quan, đơn vị báo cáo về Trung ương Hội CCB Việt Nam (qua Ban Kinh tế) và Hiệp hội doanh nhân CCB Việt Nam (qua Văn phòng Hiệp hội) để phối hợp nghiên cứu, sửa đổi hoặc bổ sung cho phù hợp./.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534"/>
      </w:tblGrid>
      <w:tr w:rsidR="00C23400" w14:paraId="60AEB0C1" w14:textId="77777777" w:rsidTr="009867C1">
        <w:tc>
          <w:tcPr>
            <w:tcW w:w="4537" w:type="dxa"/>
          </w:tcPr>
          <w:p w14:paraId="0C7ADF8C" w14:textId="77777777" w:rsidR="00C23400" w:rsidRDefault="00C23400" w:rsidP="009867C1">
            <w:pPr>
              <w:jc w:val="center"/>
              <w:rPr>
                <w:rFonts w:ascii="Times New Roman" w:hAnsi="Times New Roman" w:cs="Times New Roman"/>
                <w:b/>
                <w:sz w:val="26"/>
                <w:szCs w:val="26"/>
                <w:lang w:val="vi-VN"/>
              </w:rPr>
            </w:pPr>
          </w:p>
          <w:p w14:paraId="60DEA45F" w14:textId="77777777" w:rsidR="00C23400" w:rsidRPr="00293092" w:rsidRDefault="00C23400" w:rsidP="009867C1">
            <w:pPr>
              <w:jc w:val="center"/>
              <w:rPr>
                <w:rFonts w:ascii="Times New Roman" w:hAnsi="Times New Roman" w:cs="Times New Roman"/>
                <w:b/>
                <w:sz w:val="26"/>
                <w:szCs w:val="26"/>
                <w:lang w:val="vi-VN"/>
              </w:rPr>
            </w:pPr>
            <w:r w:rsidRPr="00293092">
              <w:rPr>
                <w:rFonts w:ascii="Times New Roman" w:hAnsi="Times New Roman" w:cs="Times New Roman"/>
                <w:b/>
                <w:sz w:val="26"/>
                <w:szCs w:val="26"/>
                <w:lang w:val="vi-VN"/>
              </w:rPr>
              <w:t>TM.HIỆP HỘI DNCCBVN</w:t>
            </w:r>
          </w:p>
          <w:p w14:paraId="5854B849" w14:textId="77777777" w:rsidR="00C23400" w:rsidRDefault="00C23400" w:rsidP="009867C1">
            <w:pPr>
              <w:jc w:val="center"/>
              <w:rPr>
                <w:rFonts w:ascii="Times New Roman" w:hAnsi="Times New Roman" w:cs="Times New Roman"/>
                <w:b/>
                <w:sz w:val="28"/>
                <w:szCs w:val="28"/>
                <w:lang w:val="vi-VN"/>
              </w:rPr>
            </w:pPr>
            <w:r w:rsidRPr="00293092">
              <w:rPr>
                <w:rFonts w:ascii="Times New Roman" w:hAnsi="Times New Roman" w:cs="Times New Roman"/>
                <w:b/>
                <w:sz w:val="26"/>
                <w:szCs w:val="26"/>
                <w:lang w:val="vi-VN"/>
              </w:rPr>
              <w:t>CHỦ TỊCH</w:t>
            </w:r>
          </w:p>
          <w:p w14:paraId="452EB850" w14:textId="77777777" w:rsidR="00C23400" w:rsidRDefault="00C23400" w:rsidP="009867C1">
            <w:pPr>
              <w:jc w:val="center"/>
              <w:rPr>
                <w:rFonts w:ascii="Times New Roman" w:hAnsi="Times New Roman" w:cs="Times New Roman"/>
                <w:i/>
                <w:sz w:val="28"/>
                <w:szCs w:val="28"/>
              </w:rPr>
            </w:pPr>
          </w:p>
          <w:p w14:paraId="2C61AF34" w14:textId="77777777" w:rsidR="00C23400" w:rsidRPr="002D3589" w:rsidRDefault="00C23400" w:rsidP="009867C1">
            <w:pPr>
              <w:jc w:val="center"/>
              <w:rPr>
                <w:rFonts w:ascii="Times New Roman" w:hAnsi="Times New Roman" w:cs="Times New Roman"/>
                <w:i/>
                <w:sz w:val="28"/>
                <w:szCs w:val="28"/>
              </w:rPr>
            </w:pPr>
            <w:r w:rsidRPr="002D3589">
              <w:rPr>
                <w:rFonts w:ascii="Times New Roman" w:hAnsi="Times New Roman" w:cs="Times New Roman"/>
                <w:i/>
                <w:sz w:val="28"/>
                <w:szCs w:val="28"/>
              </w:rPr>
              <w:t>Đã ký</w:t>
            </w:r>
          </w:p>
          <w:p w14:paraId="3A8B2513" w14:textId="77777777" w:rsidR="00C23400" w:rsidRDefault="00C23400" w:rsidP="009867C1">
            <w:pPr>
              <w:jc w:val="center"/>
              <w:rPr>
                <w:rFonts w:ascii="Times New Roman" w:hAnsi="Times New Roman" w:cs="Times New Roman"/>
                <w:sz w:val="28"/>
                <w:szCs w:val="28"/>
                <w:lang w:val="vi-VN"/>
              </w:rPr>
            </w:pPr>
          </w:p>
          <w:p w14:paraId="071A12D0" w14:textId="77777777" w:rsidR="00C23400" w:rsidRDefault="00C23400" w:rsidP="009867C1">
            <w:pPr>
              <w:jc w:val="center"/>
              <w:rPr>
                <w:rFonts w:ascii="Times New Roman" w:hAnsi="Times New Roman" w:cs="Times New Roman"/>
                <w:sz w:val="28"/>
                <w:szCs w:val="28"/>
                <w:lang w:val="vi-VN"/>
              </w:rPr>
            </w:pPr>
            <w:r w:rsidRPr="000A2049">
              <w:rPr>
                <w:rFonts w:ascii="Times New Roman" w:hAnsi="Times New Roman" w:cs="Times New Roman"/>
                <w:b/>
                <w:sz w:val="28"/>
                <w:szCs w:val="28"/>
                <w:lang w:val="vi-VN"/>
              </w:rPr>
              <w:t>Lê Văn Kiểm</w:t>
            </w:r>
          </w:p>
        </w:tc>
        <w:tc>
          <w:tcPr>
            <w:tcW w:w="4534" w:type="dxa"/>
          </w:tcPr>
          <w:p w14:paraId="0E505EED" w14:textId="77777777" w:rsidR="00C23400" w:rsidRDefault="00C23400" w:rsidP="009867C1">
            <w:pPr>
              <w:jc w:val="center"/>
              <w:rPr>
                <w:rFonts w:ascii="Times New Roman" w:hAnsi="Times New Roman" w:cs="Times New Roman"/>
                <w:b/>
                <w:sz w:val="26"/>
                <w:szCs w:val="26"/>
                <w:lang w:val="vi-VN"/>
              </w:rPr>
            </w:pPr>
          </w:p>
          <w:p w14:paraId="3C5667C4" w14:textId="77777777" w:rsidR="00C23400" w:rsidRPr="00293092" w:rsidRDefault="00C23400" w:rsidP="009867C1">
            <w:pPr>
              <w:jc w:val="center"/>
              <w:rPr>
                <w:rFonts w:ascii="Times New Roman" w:hAnsi="Times New Roman" w:cs="Times New Roman"/>
                <w:b/>
                <w:sz w:val="26"/>
                <w:szCs w:val="26"/>
                <w:lang w:val="vi-VN"/>
              </w:rPr>
            </w:pPr>
            <w:r w:rsidRPr="00293092">
              <w:rPr>
                <w:rFonts w:ascii="Times New Roman" w:hAnsi="Times New Roman" w:cs="Times New Roman"/>
                <w:b/>
                <w:sz w:val="26"/>
                <w:szCs w:val="26"/>
                <w:lang w:val="vi-VN"/>
              </w:rPr>
              <w:t>TM.HỘI CCB VIỆT NAM</w:t>
            </w:r>
          </w:p>
          <w:p w14:paraId="59D7907C" w14:textId="77777777" w:rsidR="00C23400" w:rsidRPr="00293092" w:rsidRDefault="00C23400" w:rsidP="009867C1">
            <w:pPr>
              <w:jc w:val="center"/>
              <w:rPr>
                <w:rFonts w:ascii="Times New Roman" w:hAnsi="Times New Roman" w:cs="Times New Roman"/>
                <w:b/>
                <w:sz w:val="26"/>
                <w:szCs w:val="26"/>
                <w:lang w:val="vi-VN"/>
              </w:rPr>
            </w:pPr>
            <w:r w:rsidRPr="00293092">
              <w:rPr>
                <w:rFonts w:ascii="Times New Roman" w:hAnsi="Times New Roman" w:cs="Times New Roman"/>
                <w:b/>
                <w:sz w:val="26"/>
                <w:szCs w:val="26"/>
                <w:lang w:val="vi-VN"/>
              </w:rPr>
              <w:t>CHỦ TỊCH</w:t>
            </w:r>
          </w:p>
          <w:p w14:paraId="3DCECD6C" w14:textId="77777777" w:rsidR="00C23400" w:rsidRDefault="00C23400" w:rsidP="009867C1">
            <w:pPr>
              <w:jc w:val="center"/>
              <w:rPr>
                <w:rFonts w:ascii="Times New Roman" w:hAnsi="Times New Roman" w:cs="Times New Roman"/>
                <w:i/>
                <w:sz w:val="28"/>
                <w:szCs w:val="28"/>
              </w:rPr>
            </w:pPr>
          </w:p>
          <w:p w14:paraId="41AB830C" w14:textId="77777777" w:rsidR="00C23400" w:rsidRDefault="00C23400" w:rsidP="009867C1">
            <w:pPr>
              <w:jc w:val="center"/>
              <w:rPr>
                <w:rFonts w:ascii="Times New Roman" w:hAnsi="Times New Roman" w:cs="Times New Roman"/>
                <w:b/>
                <w:sz w:val="28"/>
                <w:szCs w:val="28"/>
                <w:lang w:val="vi-VN"/>
              </w:rPr>
            </w:pPr>
            <w:r>
              <w:rPr>
                <w:rFonts w:ascii="Times New Roman" w:hAnsi="Times New Roman" w:cs="Times New Roman"/>
                <w:i/>
                <w:sz w:val="28"/>
                <w:szCs w:val="28"/>
              </w:rPr>
              <w:t>Đã ký</w:t>
            </w:r>
            <w:r>
              <w:rPr>
                <w:rFonts w:ascii="Times New Roman" w:hAnsi="Times New Roman" w:cs="Times New Roman"/>
                <w:b/>
                <w:sz w:val="28"/>
                <w:szCs w:val="28"/>
                <w:lang w:val="vi-VN"/>
              </w:rPr>
              <w:t xml:space="preserve"> </w:t>
            </w:r>
          </w:p>
          <w:p w14:paraId="6BCF42E4" w14:textId="77777777" w:rsidR="00C23400" w:rsidRDefault="00C23400" w:rsidP="009867C1">
            <w:pPr>
              <w:jc w:val="center"/>
              <w:rPr>
                <w:rFonts w:ascii="Times New Roman" w:hAnsi="Times New Roman" w:cs="Times New Roman"/>
                <w:b/>
                <w:sz w:val="28"/>
                <w:szCs w:val="28"/>
                <w:lang w:val="vi-VN"/>
              </w:rPr>
            </w:pPr>
          </w:p>
          <w:p w14:paraId="09461560" w14:textId="77777777" w:rsidR="00C23400" w:rsidRDefault="00C23400" w:rsidP="009867C1">
            <w:pPr>
              <w:jc w:val="center"/>
              <w:rPr>
                <w:rFonts w:ascii="Times New Roman" w:hAnsi="Times New Roman" w:cs="Times New Roman"/>
                <w:sz w:val="28"/>
                <w:szCs w:val="28"/>
                <w:lang w:val="vi-VN"/>
              </w:rPr>
            </w:pPr>
            <w:r>
              <w:rPr>
                <w:rFonts w:ascii="Times New Roman" w:hAnsi="Times New Roman" w:cs="Times New Roman"/>
                <w:b/>
                <w:sz w:val="28"/>
                <w:szCs w:val="28"/>
                <w:lang w:val="vi-VN"/>
              </w:rPr>
              <w:t>Nguyễn Văn Được</w:t>
            </w:r>
          </w:p>
        </w:tc>
      </w:tr>
    </w:tbl>
    <w:p w14:paraId="28BFD4C0" w14:textId="77777777" w:rsidR="00C23400" w:rsidRPr="000A2049" w:rsidRDefault="00C23400" w:rsidP="00C23400">
      <w:pPr>
        <w:spacing w:after="0" w:line="240" w:lineRule="auto"/>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   </w:t>
      </w:r>
      <w:r w:rsidRPr="000A2049">
        <w:rPr>
          <w:rFonts w:ascii="Times New Roman" w:hAnsi="Times New Roman" w:cs="Times New Roman"/>
          <w:b/>
          <w:sz w:val="28"/>
          <w:szCs w:val="28"/>
          <w:lang w:val="vi-VN"/>
        </w:rPr>
        <w:t xml:space="preserve"> </w:t>
      </w:r>
      <w:r>
        <w:rPr>
          <w:rFonts w:ascii="Times New Roman" w:hAnsi="Times New Roman" w:cs="Times New Roman"/>
          <w:b/>
          <w:sz w:val="28"/>
          <w:szCs w:val="28"/>
          <w:lang w:val="vi-VN"/>
        </w:rPr>
        <w:t xml:space="preserve">                               </w:t>
      </w:r>
      <w:r w:rsidRPr="000A2049">
        <w:rPr>
          <w:rFonts w:ascii="Times New Roman" w:hAnsi="Times New Roman" w:cs="Times New Roman"/>
          <w:b/>
          <w:sz w:val="28"/>
          <w:szCs w:val="28"/>
          <w:lang w:val="vi-VN"/>
        </w:rPr>
        <w:tab/>
        <w:t xml:space="preserve">         </w:t>
      </w:r>
      <w:r>
        <w:rPr>
          <w:rFonts w:ascii="Times New Roman" w:hAnsi="Times New Roman" w:cs="Times New Roman"/>
          <w:b/>
          <w:sz w:val="28"/>
          <w:szCs w:val="28"/>
          <w:lang w:val="vi-VN"/>
        </w:rPr>
        <w:t xml:space="preserve"> </w:t>
      </w:r>
      <w:r w:rsidRPr="000A2049">
        <w:rPr>
          <w:rFonts w:ascii="Times New Roman" w:hAnsi="Times New Roman" w:cs="Times New Roman"/>
          <w:b/>
          <w:sz w:val="28"/>
          <w:szCs w:val="28"/>
          <w:lang w:val="vi-VN"/>
        </w:rPr>
        <w:t xml:space="preserve"> </w:t>
      </w:r>
      <w:r>
        <w:rPr>
          <w:rFonts w:ascii="Times New Roman" w:hAnsi="Times New Roman" w:cs="Times New Roman"/>
          <w:b/>
          <w:sz w:val="28"/>
          <w:szCs w:val="28"/>
          <w:lang w:val="vi-VN"/>
        </w:rPr>
        <w:t xml:space="preserve">     </w:t>
      </w:r>
      <w:r>
        <w:rPr>
          <w:rFonts w:ascii="Times New Roman" w:hAnsi="Times New Roman" w:cs="Times New Roman"/>
          <w:b/>
          <w:sz w:val="28"/>
          <w:szCs w:val="28"/>
          <w:lang w:val="vi-VN"/>
        </w:rPr>
        <w:tab/>
      </w:r>
      <w:r>
        <w:rPr>
          <w:rFonts w:ascii="Times New Roman" w:hAnsi="Times New Roman" w:cs="Times New Roman"/>
          <w:b/>
          <w:sz w:val="28"/>
          <w:szCs w:val="28"/>
          <w:lang w:val="vi-VN"/>
        </w:rPr>
        <w:tab/>
      </w:r>
      <w:r>
        <w:rPr>
          <w:rFonts w:ascii="Times New Roman" w:hAnsi="Times New Roman" w:cs="Times New Roman"/>
          <w:b/>
          <w:sz w:val="28"/>
          <w:szCs w:val="28"/>
          <w:lang w:val="vi-VN"/>
        </w:rPr>
        <w:tab/>
      </w:r>
      <w:r>
        <w:rPr>
          <w:rFonts w:ascii="Times New Roman" w:hAnsi="Times New Roman" w:cs="Times New Roman"/>
          <w:b/>
          <w:sz w:val="28"/>
          <w:szCs w:val="28"/>
          <w:lang w:val="vi-VN"/>
        </w:rPr>
        <w:tab/>
      </w:r>
      <w:r>
        <w:rPr>
          <w:rFonts w:ascii="Times New Roman" w:hAnsi="Times New Roman" w:cs="Times New Roman"/>
          <w:b/>
          <w:sz w:val="28"/>
          <w:szCs w:val="28"/>
          <w:lang w:val="vi-VN"/>
        </w:rPr>
        <w:tab/>
        <w:t xml:space="preserve">             </w:t>
      </w:r>
    </w:p>
    <w:p w14:paraId="62518E28" w14:textId="77777777" w:rsidR="00C23400" w:rsidRPr="000A2049" w:rsidRDefault="00C23400" w:rsidP="00C23400">
      <w:pPr>
        <w:spacing w:before="120" w:after="0"/>
        <w:jc w:val="both"/>
        <w:rPr>
          <w:rFonts w:ascii="Times New Roman" w:hAnsi="Times New Roman" w:cs="Times New Roman"/>
          <w:b/>
          <w:sz w:val="28"/>
          <w:szCs w:val="28"/>
          <w:lang w:val="vi-VN"/>
        </w:rPr>
      </w:pPr>
      <w:r>
        <w:rPr>
          <w:rFonts w:ascii="Times New Roman" w:hAnsi="Times New Roman" w:cs="Times New Roman"/>
          <w:b/>
          <w:sz w:val="28"/>
          <w:szCs w:val="28"/>
          <w:lang w:val="vi-VN"/>
        </w:rPr>
        <w:tab/>
      </w:r>
      <w:r>
        <w:rPr>
          <w:rFonts w:ascii="Times New Roman" w:hAnsi="Times New Roman" w:cs="Times New Roman"/>
          <w:b/>
          <w:sz w:val="28"/>
          <w:szCs w:val="28"/>
          <w:lang w:val="vi-VN"/>
        </w:rPr>
        <w:tab/>
      </w:r>
      <w:r>
        <w:rPr>
          <w:rFonts w:ascii="Times New Roman" w:hAnsi="Times New Roman" w:cs="Times New Roman"/>
          <w:b/>
          <w:sz w:val="28"/>
          <w:szCs w:val="28"/>
          <w:lang w:val="vi-VN"/>
        </w:rPr>
        <w:tab/>
        <w:t xml:space="preserve">                   </w:t>
      </w:r>
    </w:p>
    <w:p w14:paraId="6DC78E83" w14:textId="77777777" w:rsidR="00C23400" w:rsidRPr="00F6307F" w:rsidRDefault="00C23400" w:rsidP="00C23400">
      <w:pPr>
        <w:spacing w:before="240" w:after="0"/>
        <w:rPr>
          <w:rFonts w:ascii="Times New Roman" w:hAnsi="Times New Roman" w:cs="Times New Roman"/>
          <w:b/>
          <w:i/>
          <w:sz w:val="24"/>
          <w:szCs w:val="24"/>
          <w:lang w:val="vi-VN"/>
        </w:rPr>
      </w:pPr>
      <w:r w:rsidRPr="00F6307F">
        <w:rPr>
          <w:rFonts w:ascii="Times New Roman" w:hAnsi="Times New Roman" w:cs="Times New Roman"/>
          <w:b/>
          <w:i/>
          <w:sz w:val="24"/>
          <w:szCs w:val="24"/>
          <w:lang w:val="vi-VN"/>
        </w:rPr>
        <w:t>Nơi nhận:</w:t>
      </w:r>
    </w:p>
    <w:p w14:paraId="1BB32CB5" w14:textId="77777777" w:rsidR="00C23400" w:rsidRDefault="00C23400" w:rsidP="00C23400">
      <w:pPr>
        <w:spacing w:after="0"/>
        <w:rPr>
          <w:rFonts w:ascii="Times New Roman" w:hAnsi="Times New Roman" w:cs="Times New Roman"/>
          <w:lang w:val="vi-VN"/>
        </w:rPr>
      </w:pPr>
      <w:r>
        <w:rPr>
          <w:rFonts w:ascii="Times New Roman" w:hAnsi="Times New Roman" w:cs="Times New Roman"/>
        </w:rPr>
        <w:t xml:space="preserve">   </w:t>
      </w:r>
      <w:r w:rsidRPr="00F6307F">
        <w:rPr>
          <w:rFonts w:ascii="Times New Roman" w:hAnsi="Times New Roman" w:cs="Times New Roman"/>
          <w:lang w:val="vi-VN"/>
        </w:rPr>
        <w:t>- Thường trực Hội CCBVN và HHDNCCBVN;</w:t>
      </w:r>
    </w:p>
    <w:p w14:paraId="43C6CBA2" w14:textId="77777777" w:rsidR="00C23400" w:rsidRDefault="00C23400" w:rsidP="00C23400">
      <w:pPr>
        <w:spacing w:after="0"/>
        <w:rPr>
          <w:rFonts w:ascii="Times New Roman" w:hAnsi="Times New Roman" w:cs="Times New Roman"/>
          <w:lang w:val="vi-VN"/>
        </w:rPr>
      </w:pPr>
      <w:r>
        <w:rPr>
          <w:rFonts w:ascii="Times New Roman" w:hAnsi="Times New Roman" w:cs="Times New Roman"/>
        </w:rPr>
        <w:t xml:space="preserve">   </w:t>
      </w:r>
      <w:r>
        <w:rPr>
          <w:rFonts w:ascii="Times New Roman" w:hAnsi="Times New Roman" w:cs="Times New Roman"/>
          <w:lang w:val="vi-VN"/>
        </w:rPr>
        <w:t>- Các Ban, VP Hội CCBVN, HHDNCCBVN;</w:t>
      </w:r>
    </w:p>
    <w:p w14:paraId="3C7EE250" w14:textId="77777777" w:rsidR="00C23400" w:rsidRDefault="00C23400" w:rsidP="00C23400">
      <w:pPr>
        <w:spacing w:after="0"/>
        <w:rPr>
          <w:rFonts w:ascii="Times New Roman" w:hAnsi="Times New Roman" w:cs="Times New Roman"/>
          <w:lang w:val="vi-VN"/>
        </w:rPr>
      </w:pPr>
      <w:r>
        <w:rPr>
          <w:rFonts w:ascii="Times New Roman" w:hAnsi="Times New Roman" w:cs="Times New Roman"/>
        </w:rPr>
        <w:t xml:space="preserve">   </w:t>
      </w:r>
      <w:r>
        <w:rPr>
          <w:rFonts w:ascii="Times New Roman" w:hAnsi="Times New Roman" w:cs="Times New Roman"/>
          <w:lang w:val="vi-VN"/>
        </w:rPr>
        <w:t>- Hội CCB các tỉnh, TP; Hội, CLB Doanh nhân</w:t>
      </w:r>
    </w:p>
    <w:p w14:paraId="6ABCF672" w14:textId="77777777" w:rsidR="00C23400" w:rsidRDefault="00C23400" w:rsidP="00C23400">
      <w:pPr>
        <w:spacing w:after="0"/>
        <w:rPr>
          <w:rFonts w:ascii="Times New Roman" w:hAnsi="Times New Roman" w:cs="Times New Roman"/>
          <w:lang w:val="vi-VN"/>
        </w:rPr>
      </w:pPr>
      <w:r>
        <w:rPr>
          <w:rFonts w:ascii="Times New Roman" w:hAnsi="Times New Roman" w:cs="Times New Roman"/>
          <w:lang w:val="vi-VN"/>
        </w:rPr>
        <w:t xml:space="preserve">   CCB các tỉnh, thành phố trực thuộc TW;</w:t>
      </w:r>
    </w:p>
    <w:p w14:paraId="6E475604" w14:textId="77777777" w:rsidR="00C23400" w:rsidRPr="00F6307F" w:rsidRDefault="00C23400" w:rsidP="00C23400">
      <w:pPr>
        <w:spacing w:after="0"/>
        <w:rPr>
          <w:rFonts w:ascii="Times New Roman" w:hAnsi="Times New Roman" w:cs="Times New Roman"/>
          <w:lang w:val="vi-VN"/>
        </w:rPr>
      </w:pPr>
      <w:r>
        <w:rPr>
          <w:rFonts w:ascii="Times New Roman" w:hAnsi="Times New Roman" w:cs="Times New Roman"/>
        </w:rPr>
        <w:t xml:space="preserve">   </w:t>
      </w:r>
      <w:r>
        <w:rPr>
          <w:rFonts w:ascii="Times New Roman" w:hAnsi="Times New Roman" w:cs="Times New Roman"/>
          <w:lang w:val="vi-VN"/>
        </w:rPr>
        <w:t>- Lưu VT, Ban KT, VPHHDNCCBVN; L.</w:t>
      </w:r>
      <w:r>
        <w:rPr>
          <w:rFonts w:ascii="Times New Roman" w:hAnsi="Times New Roman" w:cs="Times New Roman"/>
        </w:rPr>
        <w:t>115</w:t>
      </w:r>
      <w:r>
        <w:rPr>
          <w:rFonts w:ascii="Times New Roman" w:hAnsi="Times New Roman" w:cs="Times New Roman"/>
          <w:lang w:val="vi-VN"/>
        </w:rPr>
        <w:t>b.</w:t>
      </w:r>
    </w:p>
    <w:p w14:paraId="028F9057" w14:textId="77777777" w:rsidR="000C0929" w:rsidRDefault="000C0929"/>
    <w:sectPr w:rsidR="000C0929" w:rsidSect="002A368E">
      <w:footerReference w:type="default" r:id="rId6"/>
      <w:pgSz w:w="11907" w:h="16840" w:code="9"/>
      <w:pgMar w:top="1191" w:right="851" w:bottom="680" w:left="1985" w:header="720" w:footer="18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23BD3" w14:textId="77777777" w:rsidR="00F7380C" w:rsidRDefault="00F7380C">
      <w:pPr>
        <w:spacing w:after="0" w:line="240" w:lineRule="auto"/>
      </w:pPr>
      <w:r>
        <w:separator/>
      </w:r>
    </w:p>
  </w:endnote>
  <w:endnote w:type="continuationSeparator" w:id="0">
    <w:p w14:paraId="63C64146" w14:textId="77777777" w:rsidR="00F7380C" w:rsidRDefault="00F73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044965"/>
      <w:docPartObj>
        <w:docPartGallery w:val="Page Numbers (Bottom of Page)"/>
        <w:docPartUnique/>
      </w:docPartObj>
    </w:sdtPr>
    <w:sdtEndPr>
      <w:rPr>
        <w:noProof/>
      </w:rPr>
    </w:sdtEndPr>
    <w:sdtContent>
      <w:p w14:paraId="74F74789" w14:textId="77777777" w:rsidR="003D66AB" w:rsidRDefault="0000000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D804902" w14:textId="77777777" w:rsidR="001576B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AE499" w14:textId="77777777" w:rsidR="00F7380C" w:rsidRDefault="00F7380C">
      <w:pPr>
        <w:spacing w:after="0" w:line="240" w:lineRule="auto"/>
      </w:pPr>
      <w:r>
        <w:separator/>
      </w:r>
    </w:p>
  </w:footnote>
  <w:footnote w:type="continuationSeparator" w:id="0">
    <w:p w14:paraId="5BD4BAE7" w14:textId="77777777" w:rsidR="00F7380C" w:rsidRDefault="00F738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400"/>
    <w:rsid w:val="000C0929"/>
    <w:rsid w:val="002A368E"/>
    <w:rsid w:val="00C23400"/>
    <w:rsid w:val="00CA6DA4"/>
    <w:rsid w:val="00F73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F33ED"/>
  <w15:chartTrackingRefBased/>
  <w15:docId w15:val="{D8E63FFC-37CF-4A78-9E3F-90766B57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4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3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23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3</cp:revision>
  <dcterms:created xsi:type="dcterms:W3CDTF">2022-08-11T01:37:00Z</dcterms:created>
  <dcterms:modified xsi:type="dcterms:W3CDTF">2022-08-11T01:58:00Z</dcterms:modified>
</cp:coreProperties>
</file>